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67" w:rsidRDefault="00E27D67"/>
    <w:p w:rsidR="00B03E81" w:rsidRPr="00C70313" w:rsidRDefault="00B03E81" w:rsidP="00B03E81">
      <w:pPr>
        <w:jc w:val="both"/>
        <w:rPr>
          <w:rFonts w:ascii="Calibri" w:hAnsi="Calibri" w:cs="Tahoma"/>
          <w:color w:val="996600"/>
          <w:sz w:val="18"/>
          <w:szCs w:val="18"/>
        </w:rPr>
      </w:pPr>
    </w:p>
    <w:p w:rsidR="00B03E81" w:rsidRPr="00C70313" w:rsidRDefault="00B03E81" w:rsidP="00B03E81">
      <w:pPr>
        <w:jc w:val="both"/>
        <w:rPr>
          <w:rFonts w:ascii="Calibri" w:hAnsi="Calibri" w:cs="Tahoma"/>
          <w:color w:val="996600"/>
          <w:sz w:val="18"/>
          <w:szCs w:val="18"/>
        </w:rPr>
      </w:pPr>
    </w:p>
    <w:p w:rsidR="00B03E81" w:rsidRPr="00B03E81" w:rsidRDefault="00B03E81" w:rsidP="00B03E81">
      <w:pPr>
        <w:jc w:val="both"/>
        <w:rPr>
          <w:rFonts w:ascii="Calibri" w:hAnsi="Calibri" w:cs="Tahoma"/>
          <w:color w:val="996600"/>
          <w:sz w:val="18"/>
          <w:szCs w:val="18"/>
        </w:rPr>
      </w:pPr>
      <w:r>
        <w:rPr>
          <w:noProof/>
        </w:rPr>
        <w:drawing>
          <wp:inline distT="0" distB="0" distL="0" distR="0">
            <wp:extent cx="1524000" cy="1104900"/>
            <wp:effectExtent l="19050" t="0" r="0" b="0"/>
            <wp:docPr id="1" name="Slika 143" descr="imagesCAG1RB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3" descr="imagesCAG1RBQ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E81" w:rsidRPr="00C70313" w:rsidRDefault="00B03E81" w:rsidP="00B03E81">
      <w:pPr>
        <w:jc w:val="both"/>
        <w:rPr>
          <w:rFonts w:ascii="Calibri" w:hAnsi="Calibri"/>
          <w:sz w:val="18"/>
          <w:szCs w:val="18"/>
        </w:rPr>
      </w:pPr>
      <w:r w:rsidRPr="00C70313">
        <w:rPr>
          <w:rFonts w:ascii="Calibri" w:hAnsi="Calibri"/>
          <w:sz w:val="18"/>
          <w:szCs w:val="18"/>
        </w:rPr>
        <w:t>DNEVNI CENTER CŠOD</w:t>
      </w:r>
      <w:r w:rsidRPr="00C70313">
        <w:rPr>
          <w:rFonts w:ascii="Calibri" w:hAnsi="Calibri"/>
          <w:sz w:val="18"/>
          <w:szCs w:val="18"/>
        </w:rPr>
        <w:tab/>
      </w:r>
    </w:p>
    <w:p w:rsidR="00B03E81" w:rsidRPr="00C70313" w:rsidRDefault="00B03E81" w:rsidP="00B03E81">
      <w:pPr>
        <w:jc w:val="both"/>
        <w:rPr>
          <w:rFonts w:ascii="Calibri" w:hAnsi="Calibri"/>
          <w:sz w:val="18"/>
          <w:szCs w:val="18"/>
        </w:rPr>
      </w:pPr>
      <w:r w:rsidRPr="00C70313">
        <w:rPr>
          <w:rFonts w:ascii="Calibri" w:hAnsi="Calibri"/>
          <w:sz w:val="18"/>
          <w:szCs w:val="18"/>
        </w:rPr>
        <w:t>MUZEJ PREMOGOVNIŠTVA SLOVENIJE, VELENJE</w:t>
      </w:r>
    </w:p>
    <w:p w:rsidR="00B03E81" w:rsidRPr="00C70313" w:rsidRDefault="00B03E81" w:rsidP="00B03E8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UČNI LIST</w:t>
      </w:r>
      <w:r w:rsidRPr="00C70313">
        <w:rPr>
          <w:rFonts w:ascii="Calibri" w:hAnsi="Calibri"/>
          <w:sz w:val="18"/>
          <w:szCs w:val="18"/>
        </w:rPr>
        <w:t>: srednja šola (nižja stopnja)</w:t>
      </w:r>
    </w:p>
    <w:p w:rsidR="00B03E81" w:rsidRPr="00C70313" w:rsidRDefault="00B03E81" w:rsidP="00B03E81">
      <w:pPr>
        <w:jc w:val="both"/>
        <w:rPr>
          <w:rFonts w:ascii="Calibri" w:hAnsi="Calibri"/>
        </w:rPr>
      </w:pPr>
    </w:p>
    <w:p w:rsidR="00B03E81" w:rsidRDefault="00B03E81" w:rsidP="00B03E81">
      <w:pPr>
        <w:jc w:val="both"/>
        <w:rPr>
          <w:rFonts w:ascii="Calibri" w:hAnsi="Calibri"/>
        </w:rPr>
      </w:pPr>
    </w:p>
    <w:p w:rsidR="00B03E81" w:rsidRPr="00076C4F" w:rsidRDefault="00B03E81" w:rsidP="00B03E81">
      <w:pPr>
        <w:jc w:val="center"/>
        <w:rPr>
          <w:rFonts w:ascii="Calibri" w:hAnsi="Calibri"/>
          <w:sz w:val="28"/>
          <w:szCs w:val="28"/>
        </w:rPr>
      </w:pPr>
      <w:r w:rsidRPr="00A94A74">
        <w:rPr>
          <w:rFonts w:ascii="Calibri" w:hAnsi="Calibri"/>
          <w:b/>
          <w:color w:val="AB7348"/>
          <w:sz w:val="28"/>
          <w:szCs w:val="28"/>
        </w:rPr>
        <w:t>RAZVOJ PREMOGOVNIŠTVA NA SLOVENSKEM</w:t>
      </w:r>
    </w:p>
    <w:p w:rsidR="00B03E81" w:rsidRPr="00076C4F" w:rsidRDefault="00B03E81" w:rsidP="00B03E81">
      <w:pPr>
        <w:jc w:val="both"/>
        <w:rPr>
          <w:rFonts w:ascii="Calibri" w:hAnsi="Calibri"/>
        </w:rPr>
      </w:pPr>
    </w:p>
    <w:p w:rsidR="00B03E81" w:rsidRPr="00C70313" w:rsidRDefault="00B03E81" w:rsidP="00B03E81">
      <w:pPr>
        <w:jc w:val="center"/>
        <w:rPr>
          <w:rFonts w:ascii="Calibri" w:hAnsi="Calibri"/>
          <w:b/>
          <w:bCs/>
          <w:color w:val="AB7348"/>
          <w:u w:val="single"/>
        </w:rPr>
      </w:pPr>
      <w:r w:rsidRPr="00C70313">
        <w:rPr>
          <w:rFonts w:ascii="Calibri" w:hAnsi="Calibri"/>
          <w:b/>
          <w:bCs/>
          <w:color w:val="AB7348"/>
          <w:u w:val="single"/>
        </w:rPr>
        <w:t>Odgovori na vprašanja!</w:t>
      </w:r>
    </w:p>
    <w:p w:rsidR="00B03E81" w:rsidRPr="004C69BC" w:rsidRDefault="00B03E81" w:rsidP="00B03E81">
      <w:pPr>
        <w:rPr>
          <w:rFonts w:ascii="Calibri" w:hAnsi="Calibri"/>
          <w:b/>
          <w:bCs/>
          <w:color w:val="AB7348"/>
        </w:rPr>
      </w:pPr>
    </w:p>
    <w:p w:rsidR="00B03E81" w:rsidRPr="004C69BC" w:rsidRDefault="00B03E81" w:rsidP="00B03E81">
      <w:pPr>
        <w:numPr>
          <w:ilvl w:val="0"/>
          <w:numId w:val="1"/>
        </w:num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 xml:space="preserve">Kdaj in zakaj se v Sloveniji začne sistematično pridobivanje premoga? </w:t>
      </w:r>
    </w:p>
    <w:p w:rsidR="00B03E81" w:rsidRPr="004C69BC" w:rsidRDefault="00B03E81" w:rsidP="00B03E81">
      <w:pPr>
        <w:jc w:val="both"/>
        <w:rPr>
          <w:rFonts w:ascii="Calibri" w:hAnsi="Calibri"/>
          <w:color w:val="AB7348"/>
        </w:rPr>
      </w:pPr>
    </w:p>
    <w:p w:rsidR="00B03E81" w:rsidRPr="004C69BC" w:rsidRDefault="00B03E81" w:rsidP="00B03E81">
      <w:pPr>
        <w:jc w:val="both"/>
        <w:rPr>
          <w:rFonts w:ascii="Calibri" w:hAnsi="Calibri"/>
          <w:color w:val="AB7348"/>
        </w:rPr>
      </w:pPr>
    </w:p>
    <w:p w:rsidR="00B03E81" w:rsidRPr="004C69BC" w:rsidRDefault="00B03E81" w:rsidP="00B03E81">
      <w:pPr>
        <w:pStyle w:val="Telobesedila-zamik"/>
        <w:spacing w:after="0"/>
        <w:ind w:left="0"/>
        <w:jc w:val="both"/>
        <w:rPr>
          <w:rFonts w:ascii="Calibri" w:hAnsi="Calibri"/>
          <w:color w:val="AB7348"/>
        </w:rPr>
      </w:pPr>
    </w:p>
    <w:p w:rsidR="00B03E81" w:rsidRPr="004C69BC" w:rsidRDefault="00B03E81" w:rsidP="00B03E81">
      <w:pPr>
        <w:pStyle w:val="Telobesedila-zamik"/>
        <w:numPr>
          <w:ilvl w:val="0"/>
          <w:numId w:val="1"/>
        </w:numPr>
        <w:spacing w:after="0"/>
        <w:jc w:val="both"/>
        <w:rPr>
          <w:rFonts w:ascii="Calibri" w:hAnsi="Calibri"/>
          <w:color w:val="AB7348"/>
        </w:rPr>
      </w:pPr>
      <w:r>
        <w:rPr>
          <w:rFonts w:ascii="Calibri" w:hAnsi="Calibri"/>
          <w:color w:val="AB7348"/>
        </w:rPr>
        <w:t>Primerjaj grafe proizvodnje črnega in rjavega premoga ter</w:t>
      </w:r>
      <w:r w:rsidRPr="004C69BC">
        <w:rPr>
          <w:rFonts w:ascii="Calibri" w:hAnsi="Calibri"/>
          <w:color w:val="AB7348"/>
        </w:rPr>
        <w:t xml:space="preserve"> lignita v </w:t>
      </w:r>
      <w:r>
        <w:rPr>
          <w:rFonts w:ascii="Calibri" w:hAnsi="Calibri"/>
          <w:color w:val="AB7348"/>
        </w:rPr>
        <w:t>letih 1794 in 1999. Kaj ste ugotovili</w:t>
      </w:r>
      <w:r w:rsidRPr="004C69BC">
        <w:rPr>
          <w:rFonts w:ascii="Calibri" w:hAnsi="Calibri"/>
          <w:color w:val="AB7348"/>
        </w:rPr>
        <w:t>?</w:t>
      </w:r>
    </w:p>
    <w:p w:rsidR="00B03E81" w:rsidRPr="004C69BC" w:rsidRDefault="00B03E81" w:rsidP="00B03E81">
      <w:pPr>
        <w:pStyle w:val="Telobesedila-zamik"/>
        <w:spacing w:after="0"/>
        <w:ind w:left="0"/>
        <w:jc w:val="both"/>
        <w:rPr>
          <w:rFonts w:ascii="Calibri" w:hAnsi="Calibri"/>
          <w:color w:val="AB7348"/>
        </w:rPr>
      </w:pPr>
    </w:p>
    <w:p w:rsidR="00B03E81" w:rsidRPr="004C69BC" w:rsidRDefault="00B03E81" w:rsidP="00B03E81">
      <w:pPr>
        <w:pStyle w:val="Telobesedila-zamik"/>
        <w:spacing w:after="0"/>
        <w:ind w:left="0"/>
        <w:jc w:val="both"/>
        <w:rPr>
          <w:rFonts w:ascii="Calibri" w:hAnsi="Calibri"/>
          <w:color w:val="AB7348"/>
        </w:rPr>
      </w:pPr>
    </w:p>
    <w:p w:rsidR="00B03E81" w:rsidRPr="004C69BC" w:rsidRDefault="00B03E81" w:rsidP="00B03E81">
      <w:pPr>
        <w:pStyle w:val="Telobesedila-zamik"/>
        <w:spacing w:after="0"/>
        <w:ind w:left="0"/>
        <w:jc w:val="both"/>
        <w:rPr>
          <w:rFonts w:ascii="Calibri" w:hAnsi="Calibri"/>
          <w:color w:val="AB7348"/>
        </w:rPr>
      </w:pPr>
    </w:p>
    <w:p w:rsidR="00B03E81" w:rsidRPr="004C69BC" w:rsidRDefault="00B03E81" w:rsidP="00B03E81">
      <w:pPr>
        <w:pStyle w:val="Telobesedila-zamik"/>
        <w:numPr>
          <w:ilvl w:val="0"/>
          <w:numId w:val="1"/>
        </w:numPr>
        <w:spacing w:after="0"/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Kateri so najpomembnejši slovenski premogovniki?</w:t>
      </w:r>
    </w:p>
    <w:p w:rsidR="00B03E81" w:rsidRPr="004C69BC" w:rsidRDefault="00B03E81" w:rsidP="00B03E81">
      <w:pPr>
        <w:pStyle w:val="Telobesedila-zamik"/>
        <w:spacing w:after="0"/>
        <w:ind w:left="0"/>
        <w:jc w:val="both"/>
        <w:rPr>
          <w:rFonts w:ascii="Calibri" w:hAnsi="Calibri"/>
          <w:color w:val="AB7348"/>
        </w:rPr>
      </w:pPr>
    </w:p>
    <w:p w:rsidR="00B03E81" w:rsidRPr="004C69BC" w:rsidRDefault="00B03E81" w:rsidP="00B03E81">
      <w:pPr>
        <w:pStyle w:val="Naslov"/>
        <w:jc w:val="both"/>
        <w:rPr>
          <w:rFonts w:ascii="Calibri" w:hAnsi="Calibri"/>
          <w:b w:val="0"/>
          <w:bCs/>
          <w:color w:val="AB7348"/>
          <w:szCs w:val="24"/>
        </w:rPr>
      </w:pPr>
    </w:p>
    <w:p w:rsidR="00B03E81" w:rsidRPr="004C69BC" w:rsidRDefault="00B03E81" w:rsidP="00B03E81">
      <w:pPr>
        <w:pStyle w:val="Naslov"/>
        <w:jc w:val="both"/>
        <w:rPr>
          <w:rFonts w:ascii="Calibri" w:hAnsi="Calibri"/>
          <w:b w:val="0"/>
          <w:bCs/>
          <w:color w:val="AB7348"/>
          <w:szCs w:val="24"/>
        </w:rPr>
      </w:pPr>
    </w:p>
    <w:p w:rsidR="00B03E81" w:rsidRPr="004C69BC" w:rsidRDefault="00B03E81" w:rsidP="00B03E81">
      <w:pPr>
        <w:pStyle w:val="Naslov"/>
        <w:numPr>
          <w:ilvl w:val="0"/>
          <w:numId w:val="1"/>
        </w:numPr>
        <w:jc w:val="both"/>
        <w:rPr>
          <w:rFonts w:ascii="Calibri" w:hAnsi="Calibri"/>
          <w:b w:val="0"/>
          <w:bCs/>
          <w:color w:val="AB7348"/>
          <w:szCs w:val="24"/>
        </w:rPr>
      </w:pPr>
      <w:r w:rsidRPr="004C69BC">
        <w:rPr>
          <w:rFonts w:ascii="Calibri" w:hAnsi="Calibri"/>
          <w:b w:val="0"/>
          <w:bCs/>
          <w:color w:val="AB7348"/>
          <w:szCs w:val="24"/>
        </w:rPr>
        <w:t>Kakšna je</w:t>
      </w:r>
      <w:r>
        <w:rPr>
          <w:rFonts w:ascii="Calibri" w:hAnsi="Calibri"/>
          <w:b w:val="0"/>
          <w:bCs/>
          <w:color w:val="AB7348"/>
          <w:szCs w:val="24"/>
        </w:rPr>
        <w:t xml:space="preserve"> bila nekdaj in kakšna je danes</w:t>
      </w:r>
      <w:r w:rsidRPr="004C69BC">
        <w:rPr>
          <w:rFonts w:ascii="Calibri" w:hAnsi="Calibri"/>
          <w:b w:val="0"/>
          <w:bCs/>
          <w:color w:val="AB7348"/>
          <w:szCs w:val="24"/>
        </w:rPr>
        <w:t xml:space="preserve"> vloga premoga kot </w:t>
      </w:r>
      <w:r>
        <w:rPr>
          <w:rFonts w:ascii="Calibri" w:hAnsi="Calibri"/>
          <w:b w:val="0"/>
          <w:bCs/>
          <w:color w:val="AB7348"/>
          <w:szCs w:val="24"/>
        </w:rPr>
        <w:t>energetskega vira</w:t>
      </w:r>
      <w:r w:rsidRPr="004C69BC">
        <w:rPr>
          <w:rFonts w:ascii="Calibri" w:hAnsi="Calibri"/>
          <w:b w:val="0"/>
          <w:bCs/>
          <w:color w:val="AB7348"/>
          <w:szCs w:val="24"/>
        </w:rPr>
        <w:t>?</w:t>
      </w:r>
    </w:p>
    <w:p w:rsidR="00B03E81" w:rsidRPr="004C69BC" w:rsidRDefault="00B03E81" w:rsidP="00B03E81">
      <w:pPr>
        <w:pStyle w:val="Naslov"/>
        <w:jc w:val="both"/>
        <w:rPr>
          <w:rFonts w:ascii="Calibri" w:hAnsi="Calibri"/>
          <w:b w:val="0"/>
          <w:bCs/>
          <w:color w:val="AB7348"/>
          <w:szCs w:val="24"/>
        </w:rPr>
      </w:pPr>
    </w:p>
    <w:p w:rsidR="00B03E81" w:rsidRPr="004C69BC" w:rsidRDefault="00B03E81" w:rsidP="00B03E81">
      <w:pPr>
        <w:pStyle w:val="Naslov"/>
        <w:jc w:val="both"/>
        <w:rPr>
          <w:rFonts w:ascii="Calibri" w:hAnsi="Calibri"/>
          <w:b w:val="0"/>
          <w:bCs/>
          <w:color w:val="AB7348"/>
          <w:szCs w:val="24"/>
        </w:rPr>
      </w:pPr>
    </w:p>
    <w:p w:rsidR="00B03E81" w:rsidRPr="004C69BC" w:rsidRDefault="00B03E81" w:rsidP="00B03E81">
      <w:pPr>
        <w:pStyle w:val="Naslov"/>
        <w:jc w:val="both"/>
        <w:rPr>
          <w:rFonts w:ascii="Calibri" w:hAnsi="Calibri"/>
          <w:b w:val="0"/>
          <w:bCs/>
          <w:color w:val="AB7348"/>
          <w:szCs w:val="24"/>
        </w:rPr>
      </w:pPr>
    </w:p>
    <w:p w:rsidR="00B03E81" w:rsidRPr="004C69BC" w:rsidRDefault="00B03E81" w:rsidP="00B03E81">
      <w:pPr>
        <w:pStyle w:val="Naslov"/>
        <w:jc w:val="both"/>
        <w:rPr>
          <w:rFonts w:ascii="Calibri" w:hAnsi="Calibri"/>
          <w:b w:val="0"/>
          <w:bCs/>
          <w:color w:val="AB7348"/>
          <w:szCs w:val="24"/>
        </w:rPr>
      </w:pPr>
    </w:p>
    <w:p w:rsidR="00B03E81" w:rsidRPr="004C69BC" w:rsidRDefault="00B03E81" w:rsidP="00B03E81">
      <w:pPr>
        <w:pStyle w:val="Naslov"/>
        <w:numPr>
          <w:ilvl w:val="0"/>
          <w:numId w:val="1"/>
        </w:numPr>
        <w:jc w:val="both"/>
        <w:rPr>
          <w:rFonts w:ascii="Calibri" w:hAnsi="Calibri"/>
          <w:b w:val="0"/>
          <w:bCs/>
          <w:color w:val="AB7348"/>
          <w:szCs w:val="24"/>
        </w:rPr>
      </w:pPr>
      <w:r>
        <w:rPr>
          <w:rFonts w:ascii="Calibri" w:hAnsi="Calibri"/>
          <w:b w:val="0"/>
          <w:bCs/>
          <w:color w:val="AB7348"/>
          <w:szCs w:val="24"/>
        </w:rPr>
        <w:t>Kakšna</w:t>
      </w:r>
      <w:r w:rsidRPr="004C69BC">
        <w:rPr>
          <w:rFonts w:ascii="Calibri" w:hAnsi="Calibri"/>
          <w:b w:val="0"/>
          <w:bCs/>
          <w:color w:val="AB7348"/>
          <w:szCs w:val="24"/>
        </w:rPr>
        <w:t xml:space="preserve"> </w:t>
      </w:r>
      <w:r>
        <w:rPr>
          <w:rFonts w:ascii="Calibri" w:hAnsi="Calibri"/>
          <w:b w:val="0"/>
          <w:bCs/>
          <w:color w:val="AB7348"/>
          <w:szCs w:val="24"/>
        </w:rPr>
        <w:t>je vloga Premogovnika Velenje</w:t>
      </w:r>
      <w:r w:rsidRPr="004C69BC">
        <w:rPr>
          <w:rFonts w:ascii="Calibri" w:hAnsi="Calibri"/>
          <w:b w:val="0"/>
          <w:bCs/>
          <w:color w:val="AB7348"/>
          <w:szCs w:val="24"/>
        </w:rPr>
        <w:t xml:space="preserve"> v slovenski energetski </w:t>
      </w:r>
      <w:r>
        <w:rPr>
          <w:rFonts w:ascii="Calibri" w:hAnsi="Calibri"/>
          <w:b w:val="0"/>
          <w:bCs/>
          <w:color w:val="AB7348"/>
          <w:szCs w:val="24"/>
        </w:rPr>
        <w:t>bilanci</w:t>
      </w:r>
      <w:r w:rsidRPr="004C69BC">
        <w:rPr>
          <w:rFonts w:ascii="Calibri" w:hAnsi="Calibri"/>
          <w:b w:val="0"/>
          <w:bCs/>
          <w:color w:val="AB7348"/>
          <w:szCs w:val="24"/>
        </w:rPr>
        <w:t xml:space="preserve">? </w:t>
      </w:r>
    </w:p>
    <w:p w:rsidR="00B03E81" w:rsidRPr="004C69BC" w:rsidRDefault="00B03E81" w:rsidP="00B03E81">
      <w:pPr>
        <w:pStyle w:val="Naslov"/>
        <w:jc w:val="both"/>
        <w:rPr>
          <w:rFonts w:ascii="Calibri" w:hAnsi="Calibri"/>
          <w:b w:val="0"/>
          <w:bCs/>
          <w:color w:val="AB7348"/>
          <w:szCs w:val="24"/>
        </w:rPr>
      </w:pPr>
    </w:p>
    <w:p w:rsidR="00B03E81" w:rsidRPr="004C69BC" w:rsidRDefault="00B03E81" w:rsidP="00B03E81">
      <w:pPr>
        <w:pStyle w:val="Naslov"/>
        <w:jc w:val="both"/>
        <w:rPr>
          <w:rFonts w:ascii="Calibri" w:hAnsi="Calibri"/>
          <w:b w:val="0"/>
          <w:bCs/>
          <w:color w:val="AB7348"/>
          <w:szCs w:val="24"/>
        </w:rPr>
      </w:pPr>
    </w:p>
    <w:p w:rsidR="00B03E81" w:rsidRPr="004C69BC" w:rsidRDefault="00B03E81" w:rsidP="00B03E81">
      <w:pPr>
        <w:pStyle w:val="Naslov"/>
        <w:jc w:val="both"/>
        <w:rPr>
          <w:rFonts w:ascii="Calibri" w:hAnsi="Calibri"/>
          <w:b w:val="0"/>
          <w:bCs/>
          <w:color w:val="AB7348"/>
          <w:szCs w:val="24"/>
        </w:rPr>
      </w:pPr>
    </w:p>
    <w:p w:rsidR="00B03E81" w:rsidRPr="004C69BC" w:rsidRDefault="00B03E81" w:rsidP="00B03E81">
      <w:pPr>
        <w:pStyle w:val="Naslov"/>
        <w:jc w:val="both"/>
        <w:rPr>
          <w:rFonts w:ascii="Calibri" w:hAnsi="Calibri"/>
          <w:b w:val="0"/>
          <w:bCs/>
          <w:color w:val="AB7348"/>
          <w:szCs w:val="24"/>
        </w:rPr>
      </w:pPr>
    </w:p>
    <w:p w:rsidR="00B03E81" w:rsidRPr="004C69BC" w:rsidRDefault="00B03E81" w:rsidP="00B03E81">
      <w:pPr>
        <w:pStyle w:val="Naslov"/>
        <w:numPr>
          <w:ilvl w:val="0"/>
          <w:numId w:val="1"/>
        </w:numPr>
        <w:jc w:val="both"/>
        <w:rPr>
          <w:rFonts w:ascii="Calibri" w:hAnsi="Calibri"/>
          <w:b w:val="0"/>
          <w:bCs/>
          <w:color w:val="AB7348"/>
          <w:szCs w:val="24"/>
        </w:rPr>
      </w:pPr>
      <w:r>
        <w:rPr>
          <w:rFonts w:ascii="Calibri" w:hAnsi="Calibri"/>
          <w:b w:val="0"/>
          <w:bCs/>
          <w:color w:val="AB7348"/>
          <w:szCs w:val="24"/>
        </w:rPr>
        <w:t>V kakšnih razmerah</w:t>
      </w:r>
      <w:r w:rsidRPr="004C69BC">
        <w:rPr>
          <w:rFonts w:ascii="Calibri" w:hAnsi="Calibri"/>
          <w:b w:val="0"/>
          <w:bCs/>
          <w:color w:val="AB7348"/>
          <w:szCs w:val="24"/>
        </w:rPr>
        <w:t xml:space="preserve"> so živele rudarske družine v prvi polovici 20.</w:t>
      </w:r>
      <w:r>
        <w:rPr>
          <w:rFonts w:ascii="Calibri" w:hAnsi="Calibri"/>
          <w:b w:val="0"/>
          <w:bCs/>
          <w:color w:val="AB7348"/>
          <w:szCs w:val="24"/>
        </w:rPr>
        <w:t xml:space="preserve"> </w:t>
      </w:r>
      <w:r w:rsidRPr="004C69BC">
        <w:rPr>
          <w:rFonts w:ascii="Calibri" w:hAnsi="Calibri"/>
          <w:b w:val="0"/>
          <w:bCs/>
          <w:color w:val="AB7348"/>
          <w:szCs w:val="24"/>
        </w:rPr>
        <w:t>stoletja?</w:t>
      </w:r>
    </w:p>
    <w:p w:rsidR="00B03E81" w:rsidRPr="004C69BC" w:rsidRDefault="00B03E81" w:rsidP="00B03E81">
      <w:pPr>
        <w:pStyle w:val="Naslov"/>
        <w:jc w:val="both"/>
        <w:rPr>
          <w:rFonts w:ascii="Calibri" w:hAnsi="Calibri"/>
          <w:b w:val="0"/>
          <w:bCs/>
          <w:color w:val="AB7348"/>
          <w:szCs w:val="24"/>
        </w:rPr>
      </w:pPr>
    </w:p>
    <w:p w:rsidR="00B03E81" w:rsidRPr="004C69BC" w:rsidRDefault="00B03E81" w:rsidP="00B03E81">
      <w:pPr>
        <w:pStyle w:val="Naslov"/>
        <w:jc w:val="both"/>
        <w:rPr>
          <w:rFonts w:ascii="Calibri" w:hAnsi="Calibri"/>
          <w:b w:val="0"/>
          <w:bCs/>
          <w:color w:val="AB7348"/>
          <w:szCs w:val="24"/>
        </w:rPr>
      </w:pPr>
    </w:p>
    <w:p w:rsidR="00B03E81" w:rsidRPr="004C69BC" w:rsidRDefault="00B03E81" w:rsidP="00B03E81">
      <w:pPr>
        <w:pStyle w:val="Naslov"/>
        <w:jc w:val="both"/>
        <w:rPr>
          <w:rFonts w:ascii="Calibri" w:hAnsi="Calibri"/>
          <w:b w:val="0"/>
          <w:bCs/>
          <w:color w:val="AB7348"/>
          <w:szCs w:val="24"/>
        </w:rPr>
      </w:pPr>
    </w:p>
    <w:p w:rsidR="00B03E81" w:rsidRPr="004C69BC" w:rsidRDefault="00B03E81" w:rsidP="00B03E81">
      <w:pPr>
        <w:pStyle w:val="Naslov"/>
        <w:jc w:val="both"/>
        <w:rPr>
          <w:rFonts w:ascii="Calibri" w:hAnsi="Calibri"/>
          <w:b w:val="0"/>
          <w:bCs/>
          <w:color w:val="AB7348"/>
          <w:szCs w:val="24"/>
        </w:rPr>
      </w:pPr>
    </w:p>
    <w:p w:rsidR="00B03E81" w:rsidRPr="004C69BC" w:rsidRDefault="00B03E81" w:rsidP="00B03E81">
      <w:pPr>
        <w:pStyle w:val="Naslov"/>
        <w:numPr>
          <w:ilvl w:val="0"/>
          <w:numId w:val="1"/>
        </w:numPr>
        <w:jc w:val="both"/>
        <w:rPr>
          <w:rFonts w:ascii="Calibri" w:hAnsi="Calibri"/>
          <w:b w:val="0"/>
          <w:bCs/>
          <w:color w:val="AB7348"/>
          <w:szCs w:val="24"/>
        </w:rPr>
      </w:pPr>
      <w:r w:rsidRPr="004C69BC">
        <w:rPr>
          <w:rFonts w:ascii="Calibri" w:hAnsi="Calibri"/>
          <w:b w:val="0"/>
          <w:bCs/>
          <w:color w:val="AB7348"/>
          <w:szCs w:val="24"/>
        </w:rPr>
        <w:t>Kakšni so vplivi in posledice delovanja Premogovnika Velenje na okolje in prostor?</w:t>
      </w:r>
    </w:p>
    <w:p w:rsidR="00B03E81" w:rsidRPr="004C69BC" w:rsidRDefault="00B03E81" w:rsidP="00B03E81">
      <w:pPr>
        <w:pStyle w:val="Naslov"/>
        <w:jc w:val="both"/>
        <w:rPr>
          <w:rFonts w:ascii="Calibri" w:hAnsi="Calibri"/>
          <w:b w:val="0"/>
          <w:bCs/>
          <w:szCs w:val="24"/>
        </w:rPr>
      </w:pPr>
    </w:p>
    <w:p w:rsidR="00B03E81" w:rsidRDefault="00B03E81"/>
    <w:sectPr w:rsidR="00B03E81" w:rsidSect="00E2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57D0"/>
    <w:multiLevelType w:val="hybridMultilevel"/>
    <w:tmpl w:val="3C224D42"/>
    <w:lvl w:ilvl="0" w:tplc="3A74DD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B03E81"/>
    <w:rsid w:val="00A646F7"/>
    <w:rsid w:val="00B03E81"/>
    <w:rsid w:val="00E2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B03E81"/>
    <w:pPr>
      <w:jc w:val="center"/>
    </w:pPr>
    <w:rPr>
      <w:b/>
      <w:szCs w:val="20"/>
    </w:rPr>
  </w:style>
  <w:style w:type="character" w:customStyle="1" w:styleId="NaslovZnak">
    <w:name w:val="Naslov Znak"/>
    <w:basedOn w:val="Privzetapisavaodstavka"/>
    <w:link w:val="Naslov"/>
    <w:uiPriority w:val="99"/>
    <w:rsid w:val="00B03E8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rsid w:val="00B03E81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03E8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3E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3E8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Pv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Trgovina-Muzej</dc:creator>
  <cp:keywords/>
  <dc:description/>
  <cp:lastModifiedBy>Trgovina-Muzej</cp:lastModifiedBy>
  <cp:revision>1</cp:revision>
  <dcterms:created xsi:type="dcterms:W3CDTF">2011-09-09T12:56:00Z</dcterms:created>
  <dcterms:modified xsi:type="dcterms:W3CDTF">2011-09-09T12:56:00Z</dcterms:modified>
</cp:coreProperties>
</file>