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50" w:rsidRDefault="00412A50" w:rsidP="00412A50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412A50" w:rsidRDefault="00412A50" w:rsidP="00412A50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412A50" w:rsidRDefault="00412A50" w:rsidP="00412A50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412A50" w:rsidRDefault="00412A50" w:rsidP="00412A50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412A50" w:rsidRDefault="00412A50" w:rsidP="00412A50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inline distT="0" distB="0" distL="0" distR="0">
            <wp:extent cx="1526540" cy="1097280"/>
            <wp:effectExtent l="19050" t="0" r="0" b="0"/>
            <wp:docPr id="2" name="Slika 125" descr="imagesCAG1RB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5" descr="imagesCAG1RBQ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A50" w:rsidRPr="00FB662F" w:rsidRDefault="00412A50" w:rsidP="00412A50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  <w:r w:rsidRPr="00FB662F">
        <w:rPr>
          <w:rFonts w:ascii="Calibri" w:hAnsi="Calibri"/>
          <w:sz w:val="18"/>
          <w:szCs w:val="18"/>
        </w:rPr>
        <w:t>DNEVNI CENTER CŠOD</w:t>
      </w:r>
      <w:r w:rsidRPr="00FB662F">
        <w:rPr>
          <w:rFonts w:ascii="Calibri" w:hAnsi="Calibri"/>
          <w:sz w:val="18"/>
          <w:szCs w:val="18"/>
        </w:rPr>
        <w:tab/>
      </w:r>
    </w:p>
    <w:p w:rsidR="00412A50" w:rsidRPr="00FB662F" w:rsidRDefault="00412A50" w:rsidP="00412A50">
      <w:pPr>
        <w:jc w:val="both"/>
        <w:rPr>
          <w:rFonts w:ascii="Calibri" w:hAnsi="Calibri"/>
          <w:sz w:val="18"/>
          <w:szCs w:val="18"/>
        </w:rPr>
      </w:pPr>
      <w:r w:rsidRPr="00FB662F">
        <w:rPr>
          <w:rFonts w:ascii="Calibri" w:hAnsi="Calibri"/>
          <w:sz w:val="18"/>
          <w:szCs w:val="18"/>
        </w:rPr>
        <w:t>MUZEJ PREMOGOVNIŠTVA SLOVENIJE, VELENJE</w:t>
      </w:r>
    </w:p>
    <w:p w:rsidR="00412A50" w:rsidRDefault="00412A50" w:rsidP="00412A50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UČNI LIST –</w:t>
      </w:r>
      <w:r w:rsidRPr="00FB662F">
        <w:rPr>
          <w:rFonts w:ascii="Calibri" w:hAnsi="Calibri"/>
          <w:b/>
          <w:sz w:val="18"/>
          <w:szCs w:val="18"/>
        </w:rPr>
        <w:t xml:space="preserve"> 3. RAZRED</w:t>
      </w:r>
    </w:p>
    <w:p w:rsidR="00412A50" w:rsidRPr="00412A50" w:rsidRDefault="00412A50" w:rsidP="00412A50">
      <w:pPr>
        <w:jc w:val="both"/>
        <w:rPr>
          <w:rFonts w:ascii="Calibri" w:hAnsi="Calibri"/>
          <w:b/>
          <w:sz w:val="18"/>
          <w:szCs w:val="18"/>
        </w:rPr>
      </w:pPr>
    </w:p>
    <w:p w:rsidR="00412A50" w:rsidRPr="00412A50" w:rsidRDefault="00412A50" w:rsidP="00412A50">
      <w:pPr>
        <w:jc w:val="center"/>
        <w:rPr>
          <w:rFonts w:ascii="Calibri" w:hAnsi="Calibri"/>
          <w:b/>
          <w:color w:val="AB7348"/>
          <w:sz w:val="28"/>
          <w:szCs w:val="28"/>
        </w:rPr>
      </w:pPr>
      <w:r w:rsidRPr="00FB662F">
        <w:rPr>
          <w:rFonts w:ascii="Calibri" w:hAnsi="Calibri"/>
          <w:b/>
          <w:color w:val="AB7348"/>
          <w:sz w:val="28"/>
          <w:szCs w:val="28"/>
        </w:rPr>
        <w:t>RAZVOJ PREMOGOVNIŠTVA NA SLOVENSKEM</w:t>
      </w:r>
    </w:p>
    <w:p w:rsidR="00412A50" w:rsidRPr="00FB662F" w:rsidRDefault="00412A50" w:rsidP="00412A50">
      <w:pPr>
        <w:jc w:val="both"/>
        <w:rPr>
          <w:rFonts w:ascii="Calibri" w:hAnsi="Calibri"/>
          <w:b/>
          <w:bCs/>
          <w:color w:val="AB7348"/>
          <w:u w:val="single"/>
        </w:rPr>
      </w:pPr>
      <w:r w:rsidRPr="00FB662F">
        <w:rPr>
          <w:rFonts w:ascii="Calibri" w:hAnsi="Calibri"/>
          <w:b/>
          <w:bCs/>
          <w:color w:val="AB7348"/>
          <w:u w:val="single"/>
        </w:rPr>
        <w:t>Dopolni!</w:t>
      </w:r>
    </w:p>
    <w:p w:rsidR="00412A50" w:rsidRPr="004C69BC" w:rsidRDefault="00412A50" w:rsidP="00412A50">
      <w:pPr>
        <w:jc w:val="both"/>
        <w:rPr>
          <w:rFonts w:ascii="Calibri" w:hAnsi="Calibri"/>
          <w:color w:val="AB7348"/>
        </w:rPr>
      </w:pPr>
    </w:p>
    <w:p w:rsidR="00412A50" w:rsidRPr="004C69BC" w:rsidRDefault="00412A50" w:rsidP="00412A50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Obiskal</w:t>
      </w:r>
      <w:r>
        <w:rPr>
          <w:rFonts w:ascii="Calibri" w:hAnsi="Calibri"/>
          <w:color w:val="AB7348"/>
        </w:rPr>
        <w:t xml:space="preserve"> si Muzej premogovništva Slovenije</w:t>
      </w:r>
      <w:r w:rsidRPr="004C69BC">
        <w:rPr>
          <w:rFonts w:ascii="Calibri" w:hAnsi="Calibri"/>
          <w:color w:val="AB7348"/>
        </w:rPr>
        <w:t>. Na</w:t>
      </w:r>
      <w:r>
        <w:rPr>
          <w:rFonts w:ascii="Calibri" w:hAnsi="Calibri"/>
          <w:color w:val="AB7348"/>
        </w:rPr>
        <w:t>hajaš se v nekdaj aktivnem delu Premogovnika Velenje,</w:t>
      </w:r>
      <w:r w:rsidRPr="004C69BC">
        <w:rPr>
          <w:rFonts w:ascii="Calibri" w:hAnsi="Calibri"/>
          <w:color w:val="AB7348"/>
        </w:rPr>
        <w:t xml:space="preserve"> kje</w:t>
      </w:r>
      <w:r>
        <w:rPr>
          <w:rFonts w:ascii="Calibri" w:hAnsi="Calibri"/>
          <w:color w:val="AB7348"/>
        </w:rPr>
        <w:t xml:space="preserve">r so desetletja rudarji odkopavali </w:t>
      </w:r>
      <w:r w:rsidRPr="004C69BC">
        <w:rPr>
          <w:rFonts w:ascii="Calibri" w:hAnsi="Calibri"/>
          <w:color w:val="AB7348"/>
        </w:rPr>
        <w:t>_______________.</w:t>
      </w:r>
    </w:p>
    <w:p w:rsidR="00412A50" w:rsidRPr="004C69BC" w:rsidRDefault="00412A50" w:rsidP="00412A50">
      <w:pPr>
        <w:tabs>
          <w:tab w:val="num" w:pos="426"/>
        </w:tabs>
        <w:ind w:left="426"/>
        <w:jc w:val="both"/>
        <w:rPr>
          <w:rFonts w:ascii="Calibri" w:hAnsi="Calibri"/>
          <w:color w:val="AB7348"/>
        </w:rPr>
      </w:pPr>
    </w:p>
    <w:p w:rsidR="00412A50" w:rsidRPr="004C69BC" w:rsidRDefault="00412A50" w:rsidP="00412A50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 xml:space="preserve">Danes si rudarji pri delu pomagajo s stroji, </w:t>
      </w:r>
      <w:r>
        <w:rPr>
          <w:rFonts w:ascii="Calibri" w:hAnsi="Calibri"/>
          <w:color w:val="AB7348"/>
        </w:rPr>
        <w:t>včasih so imeli na razpolago le</w:t>
      </w:r>
      <w:r w:rsidRPr="004C69BC">
        <w:rPr>
          <w:rFonts w:ascii="Calibri" w:hAnsi="Calibri"/>
          <w:color w:val="AB7348"/>
        </w:rPr>
        <w:t xml:space="preserve"> skromno _____________, kot so različne vrste motik, lopat, kladiv, zagozd, se</w:t>
      </w:r>
      <w:r>
        <w:rPr>
          <w:rFonts w:ascii="Calibri" w:hAnsi="Calibri"/>
          <w:color w:val="AB7348"/>
        </w:rPr>
        <w:t>kir, krampov, ročnih svedrov.</w:t>
      </w:r>
      <w:r w:rsidRPr="004C69BC">
        <w:rPr>
          <w:rFonts w:ascii="Calibri" w:hAnsi="Calibri"/>
          <w:color w:val="AB7348"/>
        </w:rPr>
        <w:t xml:space="preserve"> </w:t>
      </w:r>
    </w:p>
    <w:p w:rsidR="00412A50" w:rsidRPr="004C69BC" w:rsidRDefault="00412A50" w:rsidP="00412A50">
      <w:pPr>
        <w:tabs>
          <w:tab w:val="num" w:pos="426"/>
        </w:tabs>
        <w:ind w:left="426"/>
        <w:jc w:val="both"/>
        <w:rPr>
          <w:rFonts w:ascii="Calibri" w:hAnsi="Calibri"/>
          <w:color w:val="AB7348"/>
        </w:rPr>
      </w:pPr>
    </w:p>
    <w:p w:rsidR="00412A50" w:rsidRPr="004C69BC" w:rsidRDefault="00412A50" w:rsidP="00412A50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Delo rudarjev je težko in nevarno. Globoko pod zemljo nanje prežijo številne nevarnosti, pred katerimi jih varuje</w:t>
      </w:r>
      <w:r>
        <w:rPr>
          <w:rFonts w:ascii="Calibri" w:hAnsi="Calibri"/>
          <w:color w:val="AB7348"/>
        </w:rPr>
        <w:t>ta njihova zavetnica _____________ in rudarski pozdrav</w:t>
      </w:r>
      <w:r w:rsidRPr="004C69BC">
        <w:rPr>
          <w:rFonts w:ascii="Calibri" w:hAnsi="Calibri"/>
          <w:color w:val="AB7348"/>
        </w:rPr>
        <w:t xml:space="preserve"> ______________, ki izraža željo po srečnem povratku na zemeljsko površje.</w:t>
      </w:r>
    </w:p>
    <w:p w:rsidR="00412A50" w:rsidRPr="004C69BC" w:rsidRDefault="00412A50" w:rsidP="00412A50">
      <w:pPr>
        <w:rPr>
          <w:rFonts w:ascii="Calibri" w:hAnsi="Calibri"/>
          <w:color w:val="AB7348"/>
        </w:rPr>
      </w:pPr>
    </w:p>
    <w:p w:rsidR="00412A50" w:rsidRPr="004C69BC" w:rsidRDefault="00412A50" w:rsidP="00412A50">
      <w:pPr>
        <w:jc w:val="both"/>
        <w:rPr>
          <w:rFonts w:ascii="Calibri" w:hAnsi="Calibri"/>
          <w:color w:val="AB7348"/>
        </w:rPr>
      </w:pPr>
    </w:p>
    <w:p w:rsidR="00412A50" w:rsidRDefault="00412A50" w:rsidP="00412A50">
      <w:pPr>
        <w:jc w:val="both"/>
        <w:rPr>
          <w:rFonts w:ascii="Calibri" w:hAnsi="Calibri"/>
          <w:b/>
          <w:color w:val="AB7348"/>
          <w:u w:val="single"/>
        </w:rPr>
      </w:pPr>
      <w:r w:rsidRPr="00FB662F">
        <w:rPr>
          <w:rFonts w:ascii="Calibri" w:hAnsi="Calibri"/>
          <w:b/>
          <w:color w:val="AB7348"/>
          <w:u w:val="single"/>
        </w:rPr>
        <w:t>Odgovori!</w:t>
      </w:r>
    </w:p>
    <w:p w:rsidR="00412A50" w:rsidRPr="00FB662F" w:rsidRDefault="00412A50" w:rsidP="00412A50">
      <w:pPr>
        <w:jc w:val="both"/>
        <w:rPr>
          <w:rFonts w:ascii="Calibri" w:hAnsi="Calibri"/>
          <w:b/>
          <w:color w:val="AB7348"/>
          <w:u w:val="single"/>
        </w:rPr>
      </w:pPr>
    </w:p>
    <w:p w:rsidR="00412A50" w:rsidRPr="004C69BC" w:rsidRDefault="00412A50" w:rsidP="00412A50">
      <w:pPr>
        <w:numPr>
          <w:ilvl w:val="0"/>
          <w:numId w:val="2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 xml:space="preserve">Rudarji se </w:t>
      </w:r>
      <w:r>
        <w:rPr>
          <w:rFonts w:ascii="Calibri" w:hAnsi="Calibri"/>
          <w:color w:val="AB7348"/>
        </w:rPr>
        <w:t>po opravljenem 8-</w:t>
      </w:r>
      <w:r w:rsidRPr="004C69BC">
        <w:rPr>
          <w:rFonts w:ascii="Calibri" w:hAnsi="Calibri"/>
          <w:color w:val="AB7348"/>
        </w:rPr>
        <w:t>urnem del</w:t>
      </w:r>
      <w:r>
        <w:rPr>
          <w:rFonts w:ascii="Calibri" w:hAnsi="Calibri"/>
          <w:color w:val="AB7348"/>
        </w:rPr>
        <w:t>u pod zemljo vrnejo na površje.</w:t>
      </w:r>
      <w:r w:rsidRPr="004C69BC">
        <w:rPr>
          <w:rFonts w:ascii="Calibri" w:hAnsi="Calibri"/>
          <w:color w:val="AB7348"/>
        </w:rPr>
        <w:t xml:space="preserve"> Kako se imenujeta garderobi</w:t>
      </w:r>
      <w:r>
        <w:rPr>
          <w:rFonts w:ascii="Calibri" w:hAnsi="Calibri"/>
          <w:color w:val="AB7348"/>
        </w:rPr>
        <w:t>,</w:t>
      </w:r>
      <w:r w:rsidRPr="004C69BC">
        <w:rPr>
          <w:rFonts w:ascii="Calibri" w:hAnsi="Calibri"/>
          <w:color w:val="AB7348"/>
        </w:rPr>
        <w:t xml:space="preserve"> v katerih se preoblečejo?</w:t>
      </w:r>
    </w:p>
    <w:p w:rsidR="00412A50" w:rsidRDefault="00412A50" w:rsidP="00412A50">
      <w:pPr>
        <w:ind w:left="360"/>
        <w:jc w:val="both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>________________________________________________________________________</w:t>
      </w:r>
    </w:p>
    <w:p w:rsidR="00412A50" w:rsidRPr="004C69BC" w:rsidRDefault="00412A50" w:rsidP="00412A50">
      <w:pPr>
        <w:ind w:left="360"/>
        <w:jc w:val="both"/>
        <w:rPr>
          <w:rFonts w:ascii="Calibri" w:hAnsi="Calibri"/>
          <w:color w:val="AB7348"/>
        </w:rPr>
      </w:pPr>
    </w:p>
    <w:p w:rsidR="00412A50" w:rsidRPr="004C69BC" w:rsidRDefault="00412A50" w:rsidP="00412A50">
      <w:pPr>
        <w:numPr>
          <w:ilvl w:val="0"/>
          <w:numId w:val="2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Dom rudarja je</w:t>
      </w:r>
      <w:r>
        <w:rPr>
          <w:rFonts w:ascii="Calibri" w:hAnsi="Calibri"/>
          <w:color w:val="AB7348"/>
        </w:rPr>
        <w:t xml:space="preserve"> bil nekoč skromen in preprost.</w:t>
      </w:r>
      <w:r w:rsidRPr="004C69BC">
        <w:rPr>
          <w:rFonts w:ascii="Calibri" w:hAnsi="Calibri"/>
          <w:color w:val="AB7348"/>
        </w:rPr>
        <w:t xml:space="preserve"> Poimenuj predmete, ki si </w:t>
      </w:r>
      <w:proofErr w:type="spellStart"/>
      <w:r w:rsidRPr="004C69BC">
        <w:rPr>
          <w:rFonts w:ascii="Calibri" w:hAnsi="Calibri"/>
          <w:color w:val="AB7348"/>
        </w:rPr>
        <w:t>si</w:t>
      </w:r>
      <w:proofErr w:type="spellEnd"/>
      <w:r w:rsidRPr="004C69BC">
        <w:rPr>
          <w:rFonts w:ascii="Calibri" w:hAnsi="Calibri"/>
          <w:color w:val="AB7348"/>
        </w:rPr>
        <w:t xml:space="preserve"> jih ogledal v rekon</w:t>
      </w:r>
      <w:r>
        <w:rPr>
          <w:rFonts w:ascii="Calibri" w:hAnsi="Calibri"/>
          <w:color w:val="AB7348"/>
        </w:rPr>
        <w:t>struiranem rudarskem stanovanju!</w:t>
      </w:r>
    </w:p>
    <w:p w:rsidR="00412A50" w:rsidRPr="004C69BC" w:rsidRDefault="00412A50" w:rsidP="00412A50">
      <w:pPr>
        <w:ind w:left="360"/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________________________________________________________________________</w:t>
      </w:r>
    </w:p>
    <w:p w:rsidR="00412A50" w:rsidRPr="004C69BC" w:rsidRDefault="00412A50" w:rsidP="00412A50">
      <w:pPr>
        <w:ind w:left="360"/>
        <w:jc w:val="both"/>
        <w:rPr>
          <w:rFonts w:ascii="Calibri" w:hAnsi="Calibri"/>
          <w:color w:val="AB7348"/>
        </w:rPr>
      </w:pPr>
    </w:p>
    <w:p w:rsidR="00412A50" w:rsidRDefault="00412A50" w:rsidP="00412A50">
      <w:pPr>
        <w:ind w:left="360"/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________________________________________________________________________</w:t>
      </w:r>
    </w:p>
    <w:p w:rsidR="00412A50" w:rsidRPr="004C69BC" w:rsidRDefault="00412A50" w:rsidP="00412A50">
      <w:pPr>
        <w:ind w:left="360"/>
        <w:jc w:val="both"/>
        <w:rPr>
          <w:rFonts w:ascii="Calibri" w:hAnsi="Calibri"/>
          <w:color w:val="AB7348"/>
        </w:rPr>
      </w:pPr>
    </w:p>
    <w:p w:rsidR="00412A50" w:rsidRPr="004C69BC" w:rsidRDefault="00412A50" w:rsidP="00412A50">
      <w:pPr>
        <w:ind w:left="1080"/>
        <w:jc w:val="right"/>
        <w:rPr>
          <w:rFonts w:ascii="Calibri" w:hAnsi="Calibri"/>
        </w:rPr>
      </w:pPr>
      <w:r>
        <w:rPr>
          <w:rFonts w:ascii="Calibri" w:hAnsi="Calibri"/>
          <w:noProof/>
          <w:color w:val="AB7348"/>
        </w:rPr>
        <w:drawing>
          <wp:inline distT="0" distB="0" distL="0" distR="0">
            <wp:extent cx="2092325" cy="1263015"/>
            <wp:effectExtent l="19050" t="0" r="3175" b="0"/>
            <wp:docPr id="1" name="Slika 126" descr="http://www.rlv.si/muzej/images/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6" descr="http://www.rlv.si/muzej/images/s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D67" w:rsidRPr="00412A50" w:rsidRDefault="00E27D67" w:rsidP="00412A50">
      <w:pPr>
        <w:jc w:val="both"/>
        <w:rPr>
          <w:rFonts w:ascii="Calibri" w:hAnsi="Calibri"/>
          <w:sz w:val="18"/>
          <w:szCs w:val="18"/>
        </w:rPr>
      </w:pPr>
    </w:p>
    <w:sectPr w:rsidR="00E27D67" w:rsidRPr="00412A50" w:rsidSect="00E2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3A9B"/>
    <w:multiLevelType w:val="hybridMultilevel"/>
    <w:tmpl w:val="846C932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C63066"/>
    <w:multiLevelType w:val="hybridMultilevel"/>
    <w:tmpl w:val="99DAC3C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08"/>
  <w:hyphenationZone w:val="425"/>
  <w:characterSpacingControl w:val="doNotCompress"/>
  <w:compat/>
  <w:rsids>
    <w:rsidRoot w:val="00412A50"/>
    <w:rsid w:val="00412A50"/>
    <w:rsid w:val="00A646F7"/>
    <w:rsid w:val="00E2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2A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2A5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>Pv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Trgovina-Muzej</dc:creator>
  <cp:keywords/>
  <dc:description/>
  <cp:lastModifiedBy>Trgovina-Muzej</cp:lastModifiedBy>
  <cp:revision>1</cp:revision>
  <dcterms:created xsi:type="dcterms:W3CDTF">2011-09-09T12:47:00Z</dcterms:created>
  <dcterms:modified xsi:type="dcterms:W3CDTF">2011-09-09T12:49:00Z</dcterms:modified>
</cp:coreProperties>
</file>